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69" w:rsidRDefault="00441521" w:rsidP="004415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1521">
        <w:rPr>
          <w:rFonts w:ascii="Arial" w:hAnsi="Arial" w:cs="Arial"/>
          <w:b/>
          <w:sz w:val="24"/>
          <w:szCs w:val="24"/>
          <w:u w:val="single"/>
        </w:rPr>
        <w:t>Friends of St Mary’s meeting Wednesday 15</w:t>
      </w:r>
      <w:r w:rsidRPr="0044152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441521">
        <w:rPr>
          <w:rFonts w:ascii="Arial" w:hAnsi="Arial" w:cs="Arial"/>
          <w:b/>
          <w:sz w:val="24"/>
          <w:szCs w:val="24"/>
          <w:u w:val="single"/>
        </w:rPr>
        <w:t xml:space="preserve"> October 2014</w:t>
      </w:r>
    </w:p>
    <w:p w:rsidR="00441521" w:rsidRDefault="00441521" w:rsidP="00441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Present: </w:t>
      </w:r>
      <w:r w:rsidRPr="00441521">
        <w:rPr>
          <w:rFonts w:ascii="Arial" w:hAnsi="Arial" w:cs="Arial"/>
          <w:sz w:val="24"/>
          <w:szCs w:val="24"/>
        </w:rPr>
        <w:t xml:space="preserve">Rebecca </w:t>
      </w:r>
      <w:proofErr w:type="spellStart"/>
      <w:r w:rsidRPr="00441521">
        <w:rPr>
          <w:rFonts w:ascii="Arial" w:hAnsi="Arial" w:cs="Arial"/>
          <w:sz w:val="24"/>
          <w:szCs w:val="24"/>
        </w:rPr>
        <w:t>Hoise</w:t>
      </w:r>
      <w:proofErr w:type="spellEnd"/>
      <w:r>
        <w:rPr>
          <w:rFonts w:ascii="Arial" w:hAnsi="Arial" w:cs="Arial"/>
          <w:sz w:val="24"/>
          <w:szCs w:val="24"/>
        </w:rPr>
        <w:t xml:space="preserve"> (Rec)</w:t>
      </w:r>
      <w:r w:rsidRPr="00441521">
        <w:rPr>
          <w:rFonts w:ascii="Arial" w:hAnsi="Arial" w:cs="Arial"/>
          <w:sz w:val="24"/>
          <w:szCs w:val="24"/>
        </w:rPr>
        <w:t xml:space="preserve">, Ruth </w:t>
      </w:r>
      <w:proofErr w:type="spellStart"/>
      <w:r w:rsidRPr="00441521">
        <w:rPr>
          <w:rFonts w:ascii="Arial" w:hAnsi="Arial" w:cs="Arial"/>
          <w:sz w:val="24"/>
          <w:szCs w:val="24"/>
        </w:rPr>
        <w:t>Sande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4)</w:t>
      </w:r>
      <w:r w:rsidRPr="004415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41521">
        <w:rPr>
          <w:rFonts w:ascii="Arial" w:hAnsi="Arial" w:cs="Arial"/>
          <w:sz w:val="24"/>
          <w:szCs w:val="24"/>
        </w:rPr>
        <w:t>Jayne Curry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2 &amp;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5)</w:t>
      </w:r>
      <w:r w:rsidRPr="00441521">
        <w:rPr>
          <w:rFonts w:ascii="Arial" w:hAnsi="Arial" w:cs="Arial"/>
          <w:sz w:val="24"/>
          <w:szCs w:val="24"/>
        </w:rPr>
        <w:t>, Helen Currie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1,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3 &amp;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6)</w:t>
      </w:r>
      <w:r w:rsidRPr="00441521">
        <w:rPr>
          <w:rFonts w:ascii="Arial" w:hAnsi="Arial" w:cs="Arial"/>
          <w:sz w:val="24"/>
          <w:szCs w:val="24"/>
        </w:rPr>
        <w:t>, Lu</w:t>
      </w:r>
      <w:r>
        <w:rPr>
          <w:rFonts w:ascii="Arial" w:hAnsi="Arial" w:cs="Arial"/>
          <w:sz w:val="24"/>
          <w:szCs w:val="24"/>
        </w:rPr>
        <w:t>cy Stewart (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3), Clare Salmon (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1), Mary M</w:t>
      </w:r>
      <w:r w:rsidRPr="00441521">
        <w:rPr>
          <w:rFonts w:ascii="Arial" w:hAnsi="Arial" w:cs="Arial"/>
          <w:sz w:val="24"/>
          <w:szCs w:val="24"/>
        </w:rPr>
        <w:t>cMillan</w:t>
      </w:r>
    </w:p>
    <w:p w:rsidR="00441521" w:rsidRPr="002D1669" w:rsidRDefault="00441521" w:rsidP="0044152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new to school were welcomed and the appeal for parents from each year group resulted in at least one parent for each year group</w:t>
      </w:r>
      <w:r w:rsidRPr="002D1669">
        <w:rPr>
          <w:rFonts w:ascii="Arial" w:hAnsi="Arial" w:cs="Arial"/>
          <w:i/>
          <w:sz w:val="24"/>
          <w:szCs w:val="24"/>
        </w:rPr>
        <w:t>.</w:t>
      </w:r>
      <w:r w:rsidR="00416CFE">
        <w:rPr>
          <w:rFonts w:ascii="Arial" w:hAnsi="Arial" w:cs="Arial"/>
          <w:i/>
          <w:sz w:val="24"/>
          <w:szCs w:val="24"/>
        </w:rPr>
        <w:t xml:space="preserve"> “</w:t>
      </w:r>
      <w:r w:rsidRPr="002D1669">
        <w:rPr>
          <w:rFonts w:ascii="Arial" w:hAnsi="Arial" w:cs="Arial"/>
          <w:i/>
          <w:sz w:val="24"/>
          <w:szCs w:val="24"/>
        </w:rPr>
        <w:t>A reminder for those parents who responded by returning their slip would go out with the minutes so that they would be able to come to future meetings.</w:t>
      </w:r>
      <w:r w:rsidR="002D1669">
        <w:rPr>
          <w:rFonts w:ascii="Arial" w:hAnsi="Arial" w:cs="Arial"/>
          <w:i/>
          <w:sz w:val="24"/>
          <w:szCs w:val="24"/>
        </w:rPr>
        <w:t>”</w:t>
      </w:r>
    </w:p>
    <w:p w:rsidR="00441521" w:rsidRDefault="00441521" w:rsidP="00441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Currie confirmed that the funds raised by the Friends</w:t>
      </w:r>
      <w:r w:rsidR="00416C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accrued over 4years</w:t>
      </w:r>
      <w:r w:rsidR="00416C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 been spent on the fabulous new furniture from Community Playthings for Reception class.</w:t>
      </w:r>
    </w:p>
    <w:p w:rsidR="00441521" w:rsidRDefault="00441521" w:rsidP="00441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previous years</w:t>
      </w:r>
      <w:r w:rsidR="00416C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funds have gone towards the hall staging, </w:t>
      </w:r>
      <w:r w:rsidR="00BC24E0">
        <w:rPr>
          <w:rFonts w:ascii="Arial" w:hAnsi="Arial" w:cs="Arial"/>
          <w:sz w:val="24"/>
          <w:szCs w:val="24"/>
        </w:rPr>
        <w:t>sound equipment, partly funded the ball court and funded two arrangements of equipment which make up the trim trail. All of which are very expensive items</w:t>
      </w:r>
      <w:r w:rsidR="00416CFE">
        <w:rPr>
          <w:rFonts w:ascii="Arial" w:hAnsi="Arial" w:cs="Arial"/>
          <w:sz w:val="24"/>
          <w:szCs w:val="24"/>
        </w:rPr>
        <w:t>,</w:t>
      </w:r>
      <w:r w:rsidR="00BC24E0">
        <w:rPr>
          <w:rFonts w:ascii="Arial" w:hAnsi="Arial" w:cs="Arial"/>
          <w:sz w:val="24"/>
          <w:szCs w:val="24"/>
        </w:rPr>
        <w:t xml:space="preserve"> but add to enjoying a quality experience in school. </w:t>
      </w:r>
    </w:p>
    <w:p w:rsidR="00BC24E0" w:rsidRDefault="00BC24E0" w:rsidP="00441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Barclay’s bank continues to operate a scheme where a parent employed by them can help to organise an event which will enable any income to be matched. </w:t>
      </w:r>
    </w:p>
    <w:p w:rsidR="00BC24E0" w:rsidRDefault="00BC24E0" w:rsidP="00441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thought that HSBC and Lloyd’s Bank might also run similar schemes if parents who work for them could come forward and </w:t>
      </w: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The Friend’s.</w:t>
      </w:r>
    </w:p>
    <w:p w:rsidR="00BC24E0" w:rsidRDefault="00BC24E0" w:rsidP="00441521">
      <w:pPr>
        <w:rPr>
          <w:rFonts w:ascii="Arial" w:hAnsi="Arial" w:cs="Arial"/>
          <w:sz w:val="24"/>
          <w:szCs w:val="24"/>
        </w:rPr>
      </w:pPr>
    </w:p>
    <w:p w:rsidR="00BC24E0" w:rsidRDefault="00BC24E0" w:rsidP="00441521">
      <w:pPr>
        <w:rPr>
          <w:rFonts w:ascii="Arial" w:hAnsi="Arial" w:cs="Arial"/>
          <w:b/>
          <w:sz w:val="24"/>
          <w:szCs w:val="24"/>
          <w:u w:val="single"/>
        </w:rPr>
      </w:pPr>
      <w:r w:rsidRPr="00BC24E0">
        <w:rPr>
          <w:rFonts w:ascii="Arial" w:hAnsi="Arial" w:cs="Arial"/>
          <w:b/>
          <w:sz w:val="24"/>
          <w:szCs w:val="24"/>
          <w:u w:val="single"/>
        </w:rPr>
        <w:t>Suggestions from those present included:</w:t>
      </w:r>
    </w:p>
    <w:p w:rsidR="00BC24E0" w:rsidRDefault="002D1669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D1669">
        <w:rPr>
          <w:rFonts w:ascii="Arial" w:hAnsi="Arial" w:cs="Arial"/>
          <w:sz w:val="24"/>
          <w:szCs w:val="24"/>
        </w:rPr>
        <w:t>Eduvoice</w:t>
      </w:r>
      <w:proofErr w:type="spellEnd"/>
      <w:r w:rsidR="00416CF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 scheme where parents would be asked to complete research questionnaires on a regular basis and funds would be donated to the Friends as a thank you.</w:t>
      </w:r>
    </w:p>
    <w:p w:rsidR="002D1669" w:rsidRDefault="002D1669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Coffee mornings for parents which could be organised on a class by class basis throughout the year to share the load.</w:t>
      </w:r>
    </w:p>
    <w:p w:rsidR="002D1669" w:rsidRDefault="002D1669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logo and images on T-Towels, Cups, Mouse Mats,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2D1669" w:rsidRDefault="002D1669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Club exhibition</w:t>
      </w:r>
    </w:p>
    <w:p w:rsidR="002D1669" w:rsidRDefault="001D56C4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 “Winter Warm Hot Chocolate at Christmas events and productions.</w:t>
      </w:r>
    </w:p>
    <w:p w:rsidR="001D56C4" w:rsidRDefault="001D56C4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Raffle – raises significant funds</w:t>
      </w:r>
    </w:p>
    <w:p w:rsidR="001D56C4" w:rsidRDefault="001D56C4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Bauble decorations</w:t>
      </w:r>
    </w:p>
    <w:p w:rsidR="001D56C4" w:rsidRDefault="001D56C4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CD/DVD involving absolutely everyone</w:t>
      </w:r>
    </w:p>
    <w:p w:rsidR="001D56C4" w:rsidRDefault="001D56C4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Day Sale</w:t>
      </w:r>
    </w:p>
    <w:p w:rsidR="001D56C4" w:rsidRDefault="001D56C4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Ceilidh </w:t>
      </w:r>
    </w:p>
    <w:p w:rsidR="001D56C4" w:rsidRDefault="001D56C4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a Ladies Night, ( beauty treatments/demonstration, quiz, music, wine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D56C4" w:rsidRDefault="001D56C4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Sponsored events</w:t>
      </w:r>
    </w:p>
    <w:p w:rsidR="001D56C4" w:rsidRDefault="001D56C4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Day</w:t>
      </w:r>
    </w:p>
    <w:p w:rsidR="001D56C4" w:rsidRDefault="00416CFE" w:rsidP="002D16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</w:t>
      </w:r>
      <w:r w:rsidR="001D56C4">
        <w:rPr>
          <w:rFonts w:ascii="Arial" w:hAnsi="Arial" w:cs="Arial"/>
          <w:sz w:val="24"/>
          <w:szCs w:val="24"/>
        </w:rPr>
        <w:t>s and Kids</w:t>
      </w:r>
      <w:r>
        <w:rPr>
          <w:rFonts w:ascii="Arial" w:hAnsi="Arial" w:cs="Arial"/>
          <w:sz w:val="24"/>
          <w:szCs w:val="24"/>
        </w:rPr>
        <w:t>’</w:t>
      </w:r>
      <w:r w:rsidR="001D56C4">
        <w:rPr>
          <w:rFonts w:ascii="Arial" w:hAnsi="Arial" w:cs="Arial"/>
          <w:sz w:val="24"/>
          <w:szCs w:val="24"/>
        </w:rPr>
        <w:t xml:space="preserve"> Day</w:t>
      </w:r>
    </w:p>
    <w:p w:rsidR="001D56C4" w:rsidRPr="001D56C4" w:rsidRDefault="001D56C4" w:rsidP="001D56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Bike Ride Summer Term</w:t>
      </w:r>
      <w:r w:rsidR="00416CF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hopefully recruit the support of Bike it Ben (This would be in addition to the one organised by John Green for dad/granddads to support Ollie’s Army).</w:t>
      </w:r>
    </w:p>
    <w:p w:rsidR="001D56C4" w:rsidRDefault="001D56C4" w:rsidP="001D5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Curry listed the most likely for the current academic year onto a calendar to see what the coverage looked like.</w:t>
      </w:r>
    </w:p>
    <w:p w:rsidR="001D56C4" w:rsidRDefault="001D56C4" w:rsidP="001D56C4">
      <w:pPr>
        <w:rPr>
          <w:rFonts w:ascii="Arial" w:hAnsi="Arial" w:cs="Arial"/>
          <w:b/>
          <w:sz w:val="24"/>
          <w:szCs w:val="24"/>
          <w:u w:val="single"/>
        </w:rPr>
      </w:pPr>
      <w:r w:rsidRPr="001D56C4">
        <w:rPr>
          <w:rFonts w:ascii="Arial" w:hAnsi="Arial" w:cs="Arial"/>
          <w:b/>
          <w:sz w:val="24"/>
          <w:szCs w:val="24"/>
          <w:u w:val="single"/>
        </w:rPr>
        <w:lastRenderedPageBreak/>
        <w:t>Decisions taken:</w:t>
      </w:r>
    </w:p>
    <w:p w:rsidR="00B94F84" w:rsidRDefault="00B94F84" w:rsidP="001D56C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Autumn Term</w:t>
      </w:r>
      <w:bookmarkStart w:id="0" w:name="_GoBack"/>
      <w:bookmarkEnd w:id="0"/>
    </w:p>
    <w:p w:rsidR="001D56C4" w:rsidRDefault="00B94F84" w:rsidP="001D5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Nights before October half term</w:t>
      </w:r>
    </w:p>
    <w:p w:rsidR="00B94F84" w:rsidRDefault="00B94F84" w:rsidP="001D5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down – non uniform day each half term</w:t>
      </w:r>
    </w:p>
    <w:p w:rsidR="00B94F84" w:rsidRDefault="00B94F84" w:rsidP="001D5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Raffle, School Music CD, Christmas Baubles</w:t>
      </w:r>
    </w:p>
    <w:p w:rsidR="00B94F84" w:rsidRDefault="00B94F84" w:rsidP="001D5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Club ongoing</w:t>
      </w:r>
    </w:p>
    <w:p w:rsidR="00B94F84" w:rsidRDefault="00B94F84" w:rsidP="001D56C4">
      <w:pPr>
        <w:rPr>
          <w:rFonts w:ascii="Arial" w:hAnsi="Arial" w:cs="Arial"/>
          <w:b/>
          <w:sz w:val="24"/>
          <w:szCs w:val="24"/>
          <w:u w:val="single"/>
        </w:rPr>
      </w:pPr>
      <w:r w:rsidRPr="00B94F84">
        <w:rPr>
          <w:rFonts w:ascii="Arial" w:hAnsi="Arial" w:cs="Arial"/>
          <w:b/>
          <w:sz w:val="24"/>
          <w:szCs w:val="24"/>
          <w:u w:val="single"/>
        </w:rPr>
        <w:t>Spring Term</w:t>
      </w:r>
    </w:p>
    <w:p w:rsidR="00B94F84" w:rsidRDefault="00B94F84" w:rsidP="00B94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down – non uniform day each half term</w:t>
      </w:r>
    </w:p>
    <w:p w:rsidR="00B94F84" w:rsidRDefault="00B94F84" w:rsidP="00B94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for Dad’s and Children (Construction) probably </w:t>
      </w:r>
      <w:proofErr w:type="gramStart"/>
      <w:r>
        <w:rPr>
          <w:rFonts w:ascii="Arial" w:hAnsi="Arial" w:cs="Arial"/>
          <w:sz w:val="24"/>
          <w:szCs w:val="24"/>
        </w:rPr>
        <w:t>afternoon ,</w:t>
      </w:r>
      <w:proofErr w:type="gramEnd"/>
      <w:r>
        <w:rPr>
          <w:rFonts w:ascii="Arial" w:hAnsi="Arial" w:cs="Arial"/>
          <w:sz w:val="24"/>
          <w:szCs w:val="24"/>
        </w:rPr>
        <w:t xml:space="preserve"> ending at 5.30 or possibly a Saturday?</w:t>
      </w:r>
    </w:p>
    <w:p w:rsidR="00B94F84" w:rsidRDefault="00B94F84" w:rsidP="00B94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Ladies Night (pamper, nails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nibbles, wine music and girls quiz)</w:t>
      </w:r>
    </w:p>
    <w:p w:rsidR="00B94F84" w:rsidRDefault="00B94F84" w:rsidP="00B94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Cake Sale</w:t>
      </w:r>
    </w:p>
    <w:p w:rsidR="00B94F84" w:rsidRDefault="00B94F84" w:rsidP="00B94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Day Sale</w:t>
      </w:r>
    </w:p>
    <w:p w:rsidR="00B94F84" w:rsidRDefault="00B94F84" w:rsidP="001D56C4">
      <w:pPr>
        <w:rPr>
          <w:rFonts w:ascii="Arial" w:hAnsi="Arial" w:cs="Arial"/>
          <w:sz w:val="24"/>
          <w:szCs w:val="24"/>
        </w:rPr>
      </w:pPr>
      <w:r w:rsidRPr="00B94F84">
        <w:rPr>
          <w:rFonts w:ascii="Arial" w:hAnsi="Arial" w:cs="Arial"/>
          <w:sz w:val="24"/>
          <w:szCs w:val="24"/>
        </w:rPr>
        <w:t>200 Club ongoing</w:t>
      </w:r>
    </w:p>
    <w:p w:rsidR="00B94F84" w:rsidRDefault="00B94F84" w:rsidP="00B94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down – non uniform day each half term</w:t>
      </w:r>
    </w:p>
    <w:p w:rsidR="00B94F84" w:rsidRPr="00B94F84" w:rsidRDefault="00B94F84" w:rsidP="001D56C4">
      <w:pPr>
        <w:rPr>
          <w:rFonts w:ascii="Arial" w:hAnsi="Arial" w:cs="Arial"/>
          <w:b/>
          <w:sz w:val="24"/>
          <w:szCs w:val="24"/>
          <w:u w:val="single"/>
        </w:rPr>
      </w:pPr>
      <w:r w:rsidRPr="00B94F84">
        <w:rPr>
          <w:rFonts w:ascii="Arial" w:hAnsi="Arial" w:cs="Arial"/>
          <w:b/>
          <w:sz w:val="24"/>
          <w:szCs w:val="24"/>
          <w:u w:val="single"/>
        </w:rPr>
        <w:t>Summer Term</w:t>
      </w:r>
    </w:p>
    <w:p w:rsidR="00B94F84" w:rsidRDefault="00B94F84" w:rsidP="001D56C4">
      <w:pPr>
        <w:rPr>
          <w:rFonts w:ascii="Arial" w:hAnsi="Arial" w:cs="Arial"/>
          <w:sz w:val="24"/>
          <w:szCs w:val="24"/>
        </w:rPr>
      </w:pPr>
      <w:r w:rsidRPr="00B94F84">
        <w:rPr>
          <w:rFonts w:ascii="Arial" w:hAnsi="Arial" w:cs="Arial"/>
          <w:sz w:val="24"/>
          <w:szCs w:val="24"/>
        </w:rPr>
        <w:t xml:space="preserve">Family Ceilidh </w:t>
      </w:r>
      <w:r>
        <w:rPr>
          <w:rFonts w:ascii="Arial" w:hAnsi="Arial" w:cs="Arial"/>
          <w:sz w:val="24"/>
          <w:szCs w:val="24"/>
        </w:rPr>
        <w:t>with Pie and pea Supper</w:t>
      </w:r>
    </w:p>
    <w:p w:rsidR="00B94F84" w:rsidRDefault="00B94F84" w:rsidP="001D5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Cycle Ride (Possibly Bike it Ben)</w:t>
      </w:r>
    </w:p>
    <w:p w:rsidR="00B94F84" w:rsidRDefault="00B94F84" w:rsidP="00B94F84">
      <w:pPr>
        <w:rPr>
          <w:rFonts w:ascii="Arial" w:hAnsi="Arial" w:cs="Arial"/>
          <w:sz w:val="24"/>
          <w:szCs w:val="24"/>
        </w:rPr>
      </w:pPr>
      <w:r w:rsidRPr="00B94F84">
        <w:rPr>
          <w:rFonts w:ascii="Arial" w:hAnsi="Arial" w:cs="Arial"/>
          <w:sz w:val="24"/>
          <w:szCs w:val="24"/>
        </w:rPr>
        <w:t>200 Club ongoing</w:t>
      </w:r>
    </w:p>
    <w:p w:rsidR="00B94F84" w:rsidRDefault="00B94F84" w:rsidP="00B94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down – non uniform day each half term</w:t>
      </w:r>
    </w:p>
    <w:p w:rsidR="00B94F84" w:rsidRDefault="00B94F84" w:rsidP="00B94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Sports Day – </w:t>
      </w:r>
    </w:p>
    <w:p w:rsidR="00B94F84" w:rsidRPr="00374467" w:rsidRDefault="00B94F84" w:rsidP="00B94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plan gives the Friends an opportunity to plan in greater detail at the meetings throughout the year. So pl</w:t>
      </w:r>
      <w:r w:rsidR="00374467">
        <w:rPr>
          <w:rFonts w:ascii="Arial" w:hAnsi="Arial" w:cs="Arial"/>
          <w:sz w:val="24"/>
          <w:szCs w:val="24"/>
        </w:rPr>
        <w:t xml:space="preserve">ease come along when you can: </w:t>
      </w:r>
      <w:r w:rsidR="00374467" w:rsidRPr="00374467">
        <w:rPr>
          <w:rFonts w:ascii="Arial" w:hAnsi="Arial" w:cs="Arial"/>
          <w:b/>
          <w:sz w:val="24"/>
          <w:szCs w:val="24"/>
          <w:u w:val="single"/>
        </w:rPr>
        <w:t>next meeting Wednesday 26</w:t>
      </w:r>
      <w:r w:rsidR="00374467" w:rsidRPr="0037446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74467" w:rsidRPr="00374467">
        <w:rPr>
          <w:rFonts w:ascii="Arial" w:hAnsi="Arial" w:cs="Arial"/>
          <w:b/>
          <w:sz w:val="24"/>
          <w:szCs w:val="24"/>
          <w:u w:val="single"/>
        </w:rPr>
        <w:t xml:space="preserve"> November at 7pm, </w:t>
      </w:r>
      <w:proofErr w:type="spellStart"/>
      <w:r w:rsidR="00374467" w:rsidRPr="00374467">
        <w:rPr>
          <w:rFonts w:ascii="Arial" w:hAnsi="Arial" w:cs="Arial"/>
          <w:b/>
          <w:sz w:val="24"/>
          <w:szCs w:val="24"/>
          <w:u w:val="single"/>
        </w:rPr>
        <w:t>Gibside</w:t>
      </w:r>
      <w:proofErr w:type="spellEnd"/>
      <w:r w:rsidR="00374467" w:rsidRPr="00374467">
        <w:rPr>
          <w:rFonts w:ascii="Arial" w:hAnsi="Arial" w:cs="Arial"/>
          <w:b/>
          <w:sz w:val="24"/>
          <w:szCs w:val="24"/>
          <w:u w:val="single"/>
        </w:rPr>
        <w:t xml:space="preserve"> Hotel.</w:t>
      </w:r>
    </w:p>
    <w:p w:rsidR="00546AE8" w:rsidRDefault="00374467" w:rsidP="00546AE8">
      <w:pPr>
        <w:rPr>
          <w:rFonts w:ascii="Arial" w:hAnsi="Arial" w:cs="Arial"/>
          <w:b/>
          <w:sz w:val="24"/>
          <w:szCs w:val="24"/>
          <w:u w:val="single"/>
        </w:rPr>
      </w:pPr>
      <w:r w:rsidRPr="00374467">
        <w:rPr>
          <w:rFonts w:ascii="Arial" w:hAnsi="Arial" w:cs="Arial"/>
          <w:b/>
          <w:sz w:val="24"/>
          <w:szCs w:val="24"/>
          <w:u w:val="single"/>
        </w:rPr>
        <w:t xml:space="preserve">Easy Fund Raising </w:t>
      </w:r>
    </w:p>
    <w:p w:rsidR="00546AE8" w:rsidRPr="00546AE8" w:rsidRDefault="00546AE8" w:rsidP="00546AE8">
      <w:pPr>
        <w:rPr>
          <w:rFonts w:ascii="Arial" w:hAnsi="Arial" w:cs="Arial"/>
          <w:u w:val="single"/>
        </w:rPr>
      </w:pPr>
      <w:hyperlink r:id="rId6" w:history="1">
        <w:r w:rsidRPr="00546AE8">
          <w:rPr>
            <w:rFonts w:ascii="Arial" w:eastAsia="Times New Roman" w:hAnsi="Arial" w:cs="Arial"/>
            <w:color w:val="0066FF"/>
            <w:u w:val="single"/>
          </w:rPr>
          <w:t>www.easyfundraising.org</w:t>
        </w:r>
      </w:hyperlink>
      <w:r w:rsidRPr="00546AE8">
        <w:rPr>
          <w:rFonts w:ascii="Arial" w:eastAsia="Times New Roman" w:hAnsi="Arial" w:cs="Arial"/>
        </w:rPr>
        <w:t xml:space="preserve"> which will enable anyone who shops on line to access this website before placing any order.</w:t>
      </w:r>
      <w:r w:rsidRPr="00546AE8">
        <w:rPr>
          <w:rFonts w:ascii="Arial" w:eastAsia="Times New Roman" w:hAnsi="Arial" w:cs="Arial"/>
          <w:lang w:val="en"/>
        </w:rPr>
        <w:t xml:space="preserve">How it works: </w:t>
      </w:r>
      <w:proofErr w:type="spellStart"/>
      <w:r w:rsidRPr="00546AE8">
        <w:rPr>
          <w:rFonts w:ascii="Arial" w:eastAsia="Times New Roman" w:hAnsi="Arial" w:cs="Arial"/>
          <w:lang w:val="en"/>
        </w:rPr>
        <w:t>easyfundraising</w:t>
      </w:r>
      <w:proofErr w:type="spellEnd"/>
      <w:r w:rsidRPr="00546AE8">
        <w:rPr>
          <w:rFonts w:ascii="Arial" w:eastAsia="Times New Roman" w:hAnsi="Arial" w:cs="Arial"/>
          <w:lang w:val="en"/>
        </w:rPr>
        <w:t xml:space="preserve"> is the simplest way to raise funds for your good cause. You shop online with your </w:t>
      </w:r>
      <w:proofErr w:type="spellStart"/>
      <w:r w:rsidRPr="00546AE8">
        <w:rPr>
          <w:rFonts w:ascii="Arial" w:eastAsia="Times New Roman" w:hAnsi="Arial" w:cs="Arial"/>
          <w:lang w:val="en"/>
        </w:rPr>
        <w:t>favourite</w:t>
      </w:r>
      <w:proofErr w:type="spellEnd"/>
      <w:r w:rsidRPr="00546AE8">
        <w:rPr>
          <w:rFonts w:ascii="Arial" w:eastAsia="Times New Roman" w:hAnsi="Arial" w:cs="Arial"/>
          <w:lang w:val="en"/>
        </w:rPr>
        <w:t xml:space="preserve"> stores and you raise money at the same time. It's that easy. There are thousands of </w:t>
      </w:r>
      <w:r w:rsidRPr="00546AE8">
        <w:rPr>
          <w:rFonts w:ascii="Arial" w:eastAsia="Times New Roman" w:hAnsi="Arial" w:cs="Arial"/>
          <w:lang w:val="en"/>
        </w:rPr>
        <w:t>well-known</w:t>
      </w:r>
      <w:r w:rsidRPr="00546AE8">
        <w:rPr>
          <w:rFonts w:ascii="Arial" w:eastAsia="Times New Roman" w:hAnsi="Arial" w:cs="Arial"/>
          <w:lang w:val="en"/>
        </w:rPr>
        <w:t xml:space="preserve"> retailers including </w:t>
      </w:r>
      <w:hyperlink r:id="rId7" w:history="1">
        <w:proofErr w:type="spellStart"/>
        <w:r w:rsidRPr="00546AE8">
          <w:rPr>
            <w:rFonts w:ascii="Arial" w:eastAsia="Times New Roman" w:hAnsi="Arial" w:cs="Arial"/>
            <w:color w:val="0066FF"/>
            <w:u w:val="single"/>
            <w:lang w:val="en"/>
          </w:rPr>
          <w:t>Boden</w:t>
        </w:r>
        <w:proofErr w:type="spellEnd"/>
      </w:hyperlink>
      <w:r w:rsidRPr="00546AE8">
        <w:rPr>
          <w:rFonts w:ascii="Arial" w:eastAsia="Times New Roman" w:hAnsi="Arial" w:cs="Arial"/>
          <w:lang w:val="en"/>
        </w:rPr>
        <w:t xml:space="preserve">, </w:t>
      </w:r>
      <w:hyperlink r:id="rId8" w:history="1">
        <w:r w:rsidRPr="00546AE8">
          <w:rPr>
            <w:rFonts w:ascii="Arial" w:eastAsia="Times New Roman" w:hAnsi="Arial" w:cs="Arial"/>
            <w:color w:val="0066FF"/>
            <w:u w:val="single"/>
            <w:lang w:val="en"/>
          </w:rPr>
          <w:t>M&amp;S</w:t>
        </w:r>
      </w:hyperlink>
      <w:r w:rsidRPr="00546AE8">
        <w:rPr>
          <w:rFonts w:ascii="Arial" w:eastAsia="Times New Roman" w:hAnsi="Arial" w:cs="Arial"/>
          <w:lang w:val="en"/>
        </w:rPr>
        <w:t xml:space="preserve">, </w:t>
      </w:r>
      <w:hyperlink r:id="rId9" w:history="1">
        <w:r w:rsidRPr="00546AE8">
          <w:rPr>
            <w:rFonts w:ascii="Arial" w:eastAsia="Times New Roman" w:hAnsi="Arial" w:cs="Arial"/>
            <w:color w:val="0066FF"/>
            <w:u w:val="single"/>
            <w:lang w:val="en"/>
          </w:rPr>
          <w:t>Argos</w:t>
        </w:r>
      </w:hyperlink>
      <w:r w:rsidRPr="00546AE8">
        <w:rPr>
          <w:rFonts w:ascii="Arial" w:eastAsia="Times New Roman" w:hAnsi="Arial" w:cs="Arial"/>
          <w:lang w:val="en"/>
        </w:rPr>
        <w:t xml:space="preserve">, </w:t>
      </w:r>
      <w:hyperlink r:id="rId10" w:history="1">
        <w:r w:rsidRPr="00546AE8">
          <w:rPr>
            <w:rFonts w:ascii="Arial" w:eastAsia="Times New Roman" w:hAnsi="Arial" w:cs="Arial"/>
            <w:color w:val="0066FF"/>
            <w:u w:val="single"/>
            <w:lang w:val="en"/>
          </w:rPr>
          <w:t>Vodafone</w:t>
        </w:r>
      </w:hyperlink>
      <w:r w:rsidRPr="00546AE8">
        <w:rPr>
          <w:rFonts w:ascii="Arial" w:eastAsia="Times New Roman" w:hAnsi="Arial" w:cs="Arial"/>
          <w:lang w:val="en"/>
        </w:rPr>
        <w:t xml:space="preserve"> and many more. The retailers love supporting good causes and will donate a percentage of your spend to our cause when you shop with them through the </w:t>
      </w:r>
      <w:proofErr w:type="spellStart"/>
      <w:r w:rsidRPr="00546AE8">
        <w:rPr>
          <w:rFonts w:ascii="Arial" w:eastAsia="Times New Roman" w:hAnsi="Arial" w:cs="Arial"/>
          <w:lang w:val="en"/>
        </w:rPr>
        <w:t>easyfundraising</w:t>
      </w:r>
      <w:proofErr w:type="spellEnd"/>
      <w:r w:rsidRPr="00546AE8">
        <w:rPr>
          <w:rFonts w:ascii="Arial" w:eastAsia="Times New Roman" w:hAnsi="Arial" w:cs="Arial"/>
          <w:lang w:val="en"/>
        </w:rPr>
        <w:t xml:space="preserve"> site. </w:t>
      </w:r>
      <w:r w:rsidRPr="00546AE8">
        <w:rPr>
          <w:rFonts w:ascii="Arial" w:eastAsia="Times New Roman" w:hAnsi="Arial" w:cs="Arial"/>
          <w:color w:val="676767"/>
          <w:lang w:val="en"/>
        </w:rPr>
        <w:t xml:space="preserve">Firstly, </w:t>
      </w:r>
      <w:hyperlink r:id="rId11" w:history="1">
        <w:r w:rsidRPr="00546AE8">
          <w:rPr>
            <w:rFonts w:ascii="Arial" w:eastAsia="Times New Roman" w:hAnsi="Arial" w:cs="Arial"/>
            <w:color w:val="0066FF"/>
            <w:u w:val="single"/>
            <w:lang w:val="en"/>
          </w:rPr>
          <w:t>register yourself for free</w:t>
        </w:r>
      </w:hyperlink>
      <w:r w:rsidRPr="00546AE8">
        <w:rPr>
          <w:rFonts w:ascii="Arial" w:eastAsia="Times New Roman" w:hAnsi="Arial" w:cs="Arial"/>
          <w:color w:val="676767"/>
          <w:lang w:val="en"/>
        </w:rPr>
        <w:t xml:space="preserve"> and tell us which cause you want to support, our cause is </w:t>
      </w:r>
      <w:r w:rsidRPr="00546AE8">
        <w:rPr>
          <w:rFonts w:ascii="Arial" w:eastAsia="Times New Roman" w:hAnsi="Arial" w:cs="Arial"/>
          <w:i/>
          <w:color w:val="676767"/>
          <w:u w:val="single"/>
          <w:lang w:val="en"/>
        </w:rPr>
        <w:t xml:space="preserve">Friends of St Mary’s RC Primary School </w:t>
      </w:r>
      <w:proofErr w:type="spellStart"/>
      <w:r w:rsidRPr="00546AE8">
        <w:rPr>
          <w:rFonts w:ascii="Arial" w:eastAsia="Times New Roman" w:hAnsi="Arial" w:cs="Arial"/>
          <w:i/>
          <w:color w:val="676767"/>
          <w:u w:val="single"/>
          <w:lang w:val="en"/>
        </w:rPr>
        <w:t>Whickham</w:t>
      </w:r>
      <w:proofErr w:type="spellEnd"/>
      <w:r w:rsidRPr="00546AE8">
        <w:rPr>
          <w:rFonts w:ascii="Arial" w:eastAsia="Times New Roman" w:hAnsi="Arial" w:cs="Arial"/>
          <w:i/>
          <w:color w:val="676767"/>
          <w:u w:val="single"/>
          <w:lang w:val="en"/>
        </w:rPr>
        <w:t>,</w:t>
      </w:r>
      <w:r w:rsidRPr="00546AE8">
        <w:rPr>
          <w:rFonts w:ascii="Arial" w:eastAsia="Times New Roman" w:hAnsi="Arial" w:cs="Arial"/>
          <w:color w:val="676767"/>
          <w:lang w:val="en"/>
        </w:rPr>
        <w:t xml:space="preserve"> it's completely free. When you've registered, you're ready to shop and raise money! Simply click on the retailer you want, </w:t>
      </w:r>
      <w:proofErr w:type="gramStart"/>
      <w:r w:rsidRPr="00546AE8">
        <w:rPr>
          <w:rFonts w:ascii="Arial" w:eastAsia="Times New Roman" w:hAnsi="Arial" w:cs="Arial"/>
          <w:color w:val="676767"/>
          <w:lang w:val="en"/>
        </w:rPr>
        <w:t>then</w:t>
      </w:r>
      <w:proofErr w:type="gramEnd"/>
      <w:r w:rsidRPr="00546AE8">
        <w:rPr>
          <w:rFonts w:ascii="Arial" w:eastAsia="Times New Roman" w:hAnsi="Arial" w:cs="Arial"/>
          <w:color w:val="676767"/>
          <w:lang w:val="en"/>
        </w:rPr>
        <w:t xml:space="preserve"> shop as you would normally. When you make a purchase, </w:t>
      </w:r>
      <w:proofErr w:type="spellStart"/>
      <w:r w:rsidRPr="00546AE8">
        <w:rPr>
          <w:rFonts w:ascii="Arial" w:eastAsia="Times New Roman" w:hAnsi="Arial" w:cs="Arial"/>
          <w:color w:val="676767"/>
          <w:lang w:val="en"/>
        </w:rPr>
        <w:t>easyfundraising</w:t>
      </w:r>
      <w:proofErr w:type="spellEnd"/>
      <w:r w:rsidRPr="00546AE8">
        <w:rPr>
          <w:rFonts w:ascii="Arial" w:eastAsia="Times New Roman" w:hAnsi="Arial" w:cs="Arial"/>
          <w:color w:val="676767"/>
          <w:lang w:val="en"/>
        </w:rPr>
        <w:t xml:space="preserve"> will send you an email telling you how much you've raised and pass the donation to our cause.</w:t>
      </w:r>
    </w:p>
    <w:p w:rsidR="00546AE8" w:rsidRPr="00374467" w:rsidRDefault="00546AE8" w:rsidP="00B94F84">
      <w:pPr>
        <w:rPr>
          <w:rFonts w:ascii="Arial" w:hAnsi="Arial" w:cs="Arial"/>
          <w:b/>
          <w:sz w:val="24"/>
          <w:szCs w:val="24"/>
          <w:u w:val="single"/>
        </w:rPr>
      </w:pPr>
    </w:p>
    <w:p w:rsidR="00B94F84" w:rsidRPr="00B94F84" w:rsidRDefault="00B94F84" w:rsidP="001D56C4">
      <w:pPr>
        <w:rPr>
          <w:rFonts w:ascii="Arial" w:hAnsi="Arial" w:cs="Arial"/>
          <w:sz w:val="24"/>
          <w:szCs w:val="24"/>
        </w:rPr>
      </w:pPr>
    </w:p>
    <w:sectPr w:rsidR="00B94F84" w:rsidRPr="00B94F84" w:rsidSect="00374467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A4B"/>
    <w:multiLevelType w:val="hybridMultilevel"/>
    <w:tmpl w:val="7188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21"/>
    <w:rsid w:val="001D56C4"/>
    <w:rsid w:val="00227CF3"/>
    <w:rsid w:val="002D1669"/>
    <w:rsid w:val="00374467"/>
    <w:rsid w:val="00416CFE"/>
    <w:rsid w:val="00441521"/>
    <w:rsid w:val="00546AE8"/>
    <w:rsid w:val="00B94F84"/>
    <w:rsid w:val="00BC24E0"/>
    <w:rsid w:val="00E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/marks-and-spenc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asyfundraising.org.uk/bod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fundraising.org" TargetMode="External"/><Relationship Id="rId11" Type="http://schemas.openxmlformats.org/officeDocument/2006/relationships/hyperlink" Target="http://www.easyfundraising.org.uk/regi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syfundraising.org.uk/vodaf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fundraising.org.uk/arg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88D8F96A.dotm</Template>
  <TotalTime>53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 McMillan (Head Teacher)</dc:creator>
  <cp:lastModifiedBy>Mary T McMillan (Head Teacher)</cp:lastModifiedBy>
  <cp:revision>5</cp:revision>
  <cp:lastPrinted>2014-10-23T08:48:00Z</cp:lastPrinted>
  <dcterms:created xsi:type="dcterms:W3CDTF">2014-10-21T15:45:00Z</dcterms:created>
  <dcterms:modified xsi:type="dcterms:W3CDTF">2014-10-23T09:35:00Z</dcterms:modified>
</cp:coreProperties>
</file>